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CFF9" w14:textId="6F12AFCF" w:rsidR="00971FED" w:rsidRPr="00CB1299" w:rsidRDefault="00CB1299" w:rsidP="00CB1299">
      <w:pPr>
        <w:snapToGrid w:val="0"/>
        <w:contextualSpacing/>
        <w:rPr>
          <w:rFonts w:ascii="微軟正黑體" w:eastAsia="微軟正黑體" w:hAnsi="微軟正黑體"/>
          <w:b/>
          <w:bCs/>
          <w:sz w:val="48"/>
          <w:szCs w:val="48"/>
        </w:rPr>
      </w:pPr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「桃園市政府員工協助方案服務認知暨</w:t>
      </w:r>
      <w:proofErr w:type="gramStart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113</w:t>
      </w:r>
      <w:proofErr w:type="gramEnd"/>
      <w:r w:rsidRPr="00CB1299">
        <w:rPr>
          <w:rFonts w:ascii="微軟正黑體" w:eastAsia="微軟正黑體" w:hAnsi="微軟正黑體" w:hint="eastAsia"/>
          <w:b/>
          <w:bCs/>
          <w:sz w:val="48"/>
          <w:szCs w:val="48"/>
        </w:rPr>
        <w:t>年度需求調查問卷」連結網址</w:t>
      </w:r>
    </w:p>
    <w:p w14:paraId="14D617D2" w14:textId="77777777" w:rsidR="00CB1299" w:rsidRDefault="00CB1299">
      <w:pPr>
        <w:rPr>
          <w:rFonts w:asciiTheme="minorEastAsia" w:hAnsiTheme="minorEastAsia"/>
        </w:rPr>
      </w:pPr>
    </w:p>
    <w:p w14:paraId="1DA4F3A0" w14:textId="77777777" w:rsidR="00CB1299" w:rsidRDefault="00CB1299"/>
    <w:p w14:paraId="7725E56D" w14:textId="77777777" w:rsidR="00CB1299" w:rsidRDefault="00CB1299"/>
    <w:p w14:paraId="69203D5C" w14:textId="29FAC06B" w:rsidR="009718CD" w:rsidRDefault="009718CD" w:rsidP="009718CD">
      <w:pPr>
        <w:jc w:val="center"/>
        <w:rPr>
          <w:rStyle w:val="a3"/>
          <w:sz w:val="48"/>
          <w:szCs w:val="48"/>
        </w:rPr>
      </w:pPr>
      <w:hyperlink r:id="rId6" w:history="1">
        <w:r w:rsidRPr="00DE46DD">
          <w:rPr>
            <w:rStyle w:val="a3"/>
            <w:sz w:val="48"/>
            <w:szCs w:val="48"/>
          </w:rPr>
          <w:t>https://forms.gle/Rws1wFXyBfqXQo9a6</w:t>
        </w:r>
      </w:hyperlink>
    </w:p>
    <w:p w14:paraId="5598B00D" w14:textId="77777777" w:rsidR="009718CD" w:rsidRDefault="009718CD" w:rsidP="009718CD">
      <w:pPr>
        <w:rPr>
          <w:rStyle w:val="a3"/>
          <w:sz w:val="48"/>
          <w:szCs w:val="48"/>
        </w:rPr>
      </w:pPr>
    </w:p>
    <w:p w14:paraId="4231EB5F" w14:textId="55AC7F33" w:rsidR="00CB1299" w:rsidRPr="00CB1299" w:rsidRDefault="00CB1299" w:rsidP="009718CD">
      <w:pPr>
        <w:jc w:val="center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0" distR="0" wp14:anchorId="060CE728" wp14:editId="5B1FB555">
            <wp:extent cx="3286125" cy="3286125"/>
            <wp:effectExtent l="0" t="0" r="9525" b="9525"/>
            <wp:docPr id="19940274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27408" name="圖片 199402740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583" cy="328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99" w:rsidRPr="00CB1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4C4A" w14:textId="77777777" w:rsidR="009718CD" w:rsidRDefault="009718CD" w:rsidP="009718CD">
      <w:r>
        <w:separator/>
      </w:r>
    </w:p>
  </w:endnote>
  <w:endnote w:type="continuationSeparator" w:id="0">
    <w:p w14:paraId="2B529DDA" w14:textId="77777777" w:rsidR="009718CD" w:rsidRDefault="009718CD" w:rsidP="009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A89A" w14:textId="77777777" w:rsidR="009718CD" w:rsidRDefault="009718CD" w:rsidP="009718CD">
      <w:r>
        <w:separator/>
      </w:r>
    </w:p>
  </w:footnote>
  <w:footnote w:type="continuationSeparator" w:id="0">
    <w:p w14:paraId="721BD88B" w14:textId="77777777" w:rsidR="009718CD" w:rsidRDefault="009718CD" w:rsidP="0097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99"/>
    <w:rsid w:val="0013215D"/>
    <w:rsid w:val="009718CD"/>
    <w:rsid w:val="00971FED"/>
    <w:rsid w:val="00CB1299"/>
    <w:rsid w:val="00E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FD3B1"/>
  <w15:chartTrackingRefBased/>
  <w15:docId w15:val="{2B33CBAF-DB3C-4CAC-BD5E-1FB9C950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12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B129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8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8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8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ws1wFXyBfqXQo9a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蔣怡嫻</dc:creator>
  <cp:keywords/>
  <dc:description/>
  <cp:lastModifiedBy>蔣怡嫻</cp:lastModifiedBy>
  <cp:revision>2</cp:revision>
  <dcterms:created xsi:type="dcterms:W3CDTF">2023-10-17T01:20:00Z</dcterms:created>
  <dcterms:modified xsi:type="dcterms:W3CDTF">2023-10-26T09:18:00Z</dcterms:modified>
</cp:coreProperties>
</file>